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CellMar>
          <w:left w:w="28" w:type="dxa"/>
          <w:right w:w="28" w:type="dxa"/>
        </w:tblCellMar>
        <w:tblLook w:val="0000"/>
      </w:tblPr>
      <w:tblGrid>
        <w:gridCol w:w="8570"/>
        <w:gridCol w:w="76"/>
      </w:tblGrid>
      <w:tr w:rsidR="002360AA" w:rsidRPr="002719B1" w:rsidTr="00787D00">
        <w:trPr>
          <w:trHeight w:val="1976"/>
        </w:trPr>
        <w:tc>
          <w:tcPr>
            <w:tcW w:w="8570" w:type="dxa"/>
            <w:vAlign w:val="center"/>
          </w:tcPr>
          <w:tbl>
            <w:tblPr>
              <w:tblW w:w="8514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2755"/>
              <w:gridCol w:w="5759"/>
            </w:tblGrid>
            <w:tr w:rsidR="002360AA" w:rsidRPr="002719B1" w:rsidTr="00F70009">
              <w:trPr>
                <w:trHeight w:val="1976"/>
              </w:trPr>
              <w:tc>
                <w:tcPr>
                  <w:tcW w:w="1999" w:type="dxa"/>
                  <w:vAlign w:val="center"/>
                </w:tcPr>
                <w:p w:rsidR="002360AA" w:rsidRPr="002719B1" w:rsidRDefault="00925BF7" w:rsidP="00F7000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pict>
                      <v:line id="_x0000_s1026" style="position:absolute;left:0;text-align:left;z-index:251657216" from="5.9pt,137.25pt" to="428.9pt,137.25pt" strokeweight="2.25pt"/>
                    </w:pict>
                  </w:r>
                  <w:r w:rsidR="002360AA" w:rsidRPr="002719B1">
                    <w:rPr>
                      <w:rFonts w:ascii="標楷體" w:eastAsia="標楷體" w:hAnsi="標楷體"/>
                      <w:sz w:val="28"/>
                      <w:szCs w:val="28"/>
                    </w:rPr>
                    <w:object w:dxaOrig="5970" w:dyaOrig="58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4.55pt;height:132.85pt" o:ole="">
                        <v:imagedata r:id="rId8" o:title=""/>
                      </v:shape>
                      <o:OLEObject Type="Embed" ProgID="PBrush" ShapeID="_x0000_i1025" DrawAspect="Content" ObjectID="_1477220486" r:id="rId9"/>
                    </w:object>
                  </w:r>
                </w:p>
              </w:tc>
              <w:tc>
                <w:tcPr>
                  <w:tcW w:w="6515" w:type="dxa"/>
                </w:tcPr>
                <w:p w:rsidR="009B6412" w:rsidRPr="00187A8A" w:rsidRDefault="009B6412" w:rsidP="009B6412">
                  <w:pPr>
                    <w:rPr>
                      <w:rFonts w:ascii="華康隸書體W7" w:eastAsia="華康隸書體W7"/>
                      <w:b/>
                      <w:spacing w:val="24"/>
                      <w:sz w:val="56"/>
                      <w:szCs w:val="56"/>
                    </w:rPr>
                  </w:pPr>
                  <w:r w:rsidRPr="00187A8A">
                    <w:rPr>
                      <w:rFonts w:ascii="華康隸書體W7" w:eastAsia="華康隸書體W7" w:hint="eastAsia"/>
                      <w:b/>
                      <w:spacing w:val="24"/>
                      <w:sz w:val="56"/>
                      <w:szCs w:val="56"/>
                    </w:rPr>
                    <w:t>法務部矯正署新聞稿</w:t>
                  </w:r>
                </w:p>
                <w:p w:rsidR="009B6412" w:rsidRDefault="009B6412" w:rsidP="009B6412">
                  <w:pPr>
                    <w:ind w:firstLineChars="500" w:firstLine="1200"/>
                    <w:jc w:val="both"/>
                  </w:pPr>
                  <w:r>
                    <w:rPr>
                      <w:rFonts w:hint="eastAsia"/>
                    </w:rPr>
                    <w:t>發稿日期：</w:t>
                  </w:r>
                  <w:r>
                    <w:rPr>
                      <w:rFonts w:hint="eastAsia"/>
                    </w:rPr>
                    <w:t>10</w:t>
                  </w:r>
                  <w:r w:rsidR="0007544A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年</w:t>
                  </w:r>
                  <w:r w:rsidR="00A34B95">
                    <w:rPr>
                      <w:rFonts w:hint="eastAsia"/>
                    </w:rPr>
                    <w:t>1</w:t>
                  </w:r>
                  <w:r w:rsidR="008F16BC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 w:rsidR="003775DC">
                    <w:rPr>
                      <w:rFonts w:hint="eastAsia"/>
                    </w:rPr>
                    <w:t xml:space="preserve"> </w:t>
                  </w:r>
                  <w:r w:rsidR="008F16BC">
                    <w:rPr>
                      <w:rFonts w:hint="eastAsia"/>
                    </w:rPr>
                    <w:t>1</w:t>
                  </w:r>
                  <w:r w:rsidR="00B81171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9B6412" w:rsidRDefault="009B6412" w:rsidP="009B6412">
                  <w:pPr>
                    <w:ind w:firstLineChars="500" w:firstLine="1200"/>
                    <w:jc w:val="both"/>
                  </w:pPr>
                  <w:r>
                    <w:rPr>
                      <w:rFonts w:hint="eastAsia"/>
                    </w:rPr>
                    <w:t>發稿單位：法務部矯正署</w:t>
                  </w:r>
                </w:p>
                <w:p w:rsidR="009B6412" w:rsidRDefault="009B6412" w:rsidP="009B6412">
                  <w:pPr>
                    <w:ind w:firstLineChars="500" w:firstLine="1200"/>
                    <w:jc w:val="both"/>
                  </w:pPr>
                  <w:r>
                    <w:rPr>
                      <w:rFonts w:hint="eastAsia"/>
                    </w:rPr>
                    <w:t>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人：</w:t>
                  </w:r>
                  <w:r w:rsidR="002B2B1F">
                    <w:rPr>
                      <w:rFonts w:hint="eastAsia"/>
                    </w:rPr>
                    <w:t>吳坤翰</w:t>
                  </w:r>
                </w:p>
                <w:p w:rsidR="002360AA" w:rsidRPr="002719B1" w:rsidRDefault="009B6412" w:rsidP="00D51873">
                  <w:pPr>
                    <w:ind w:firstLineChars="500" w:firstLine="1200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連絡電話：</w:t>
                  </w:r>
                  <w:r w:rsidR="00DE1BF8">
                    <w:rPr>
                      <w:rFonts w:hint="eastAsia"/>
                    </w:rPr>
                    <w:t>03-3188</w:t>
                  </w:r>
                  <w:r w:rsidR="002B2B1F">
                    <w:rPr>
                      <w:rFonts w:hint="eastAsia"/>
                    </w:rPr>
                    <w:t>341</w:t>
                  </w:r>
                  <w:r w:rsidR="00787D00">
                    <w:t xml:space="preserve">     </w:t>
                  </w:r>
                  <w:r w:rsidR="00787D00">
                    <w:rPr>
                      <w:rFonts w:hint="eastAsia"/>
                    </w:rPr>
                    <w:t>編號：</w:t>
                  </w:r>
                  <w:r w:rsidR="006F0729">
                    <w:rPr>
                      <w:rFonts w:hint="eastAsia"/>
                    </w:rPr>
                    <w:t>103</w:t>
                  </w:r>
                  <w:r w:rsidR="00450D96">
                    <w:rPr>
                      <w:rFonts w:hint="eastAsia"/>
                    </w:rPr>
                    <w:t>03</w:t>
                  </w:r>
                  <w:r w:rsidR="00D51873">
                    <w:rPr>
                      <w:rFonts w:hint="eastAsia"/>
                    </w:rPr>
                    <w:t>6</w:t>
                  </w:r>
                </w:p>
              </w:tc>
            </w:tr>
          </w:tbl>
          <w:p w:rsidR="002360AA" w:rsidRPr="002719B1" w:rsidRDefault="002360AA" w:rsidP="00F700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" w:type="dxa"/>
          </w:tcPr>
          <w:p w:rsidR="002360AA" w:rsidRPr="002719B1" w:rsidRDefault="002360AA" w:rsidP="002719B1">
            <w:pPr>
              <w:ind w:firstLineChars="500" w:firstLine="14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0121D" w:rsidRDefault="00C431A6" w:rsidP="0030121D">
      <w:pPr>
        <w:ind w:firstLineChars="200" w:firstLine="721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舊址活化．藝文重生</w:t>
      </w:r>
      <w:r w:rsidR="00BA35D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。</w:t>
      </w:r>
      <w:r w:rsidR="0030121D" w:rsidRPr="00F46B6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矯正藝文館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落成啟用</w:t>
      </w:r>
    </w:p>
    <w:p w:rsidR="00537B39" w:rsidRP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本署為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活化利用原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東看守所舊址，於103年11月3日舉行「矯正藝文展示館」落成啟用典禮及揭牌儀式，該館除恢復原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東看守所裁撤前之風貎外，並作為收容人藝文與技訓成果之展場，以充分展現矯正機關深耕藝文教化之成效，並詳實刻畫收容人幡然省悟之蛻變。</w:t>
      </w:r>
    </w:p>
    <w:p w:rsidR="00537B39" w:rsidRP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37B39">
        <w:rPr>
          <w:rFonts w:ascii="標楷體" w:eastAsia="標楷體" w:hAnsi="標楷體" w:hint="eastAsia"/>
          <w:sz w:val="32"/>
          <w:szCs w:val="32"/>
        </w:rPr>
        <w:t>陳政務次長明堂致詞時肯定所有矯正機關同仁在藝文教化上之努力，並期許大家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賡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續作業技訓及教化輔導上之積極作為，使收容人能重新拾回自我價值，「脫胎換骨、浴火重生」，從「心」出發，順利復歸社會。</w:t>
      </w:r>
    </w:p>
    <w:p w:rsidR="00537B39" w:rsidRP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37B39">
        <w:rPr>
          <w:rFonts w:ascii="標楷體" w:eastAsia="標楷體" w:hAnsi="標楷體" w:hint="eastAsia"/>
          <w:sz w:val="32"/>
          <w:szCs w:val="32"/>
        </w:rPr>
        <w:t>「矯正藝文展示館」分成藝文展示區、矯正文物展示區、工場舍房參觀體驗區及教育展示館，分別展示收容人藝文學習成果、矯正機關違禁物品與矯正人員服飾及戒具之變遷，並提供多樣互動空間，使參觀者有身歷其境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之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感；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另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，教育展示館則作為法治教育及更生保護之宣導，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有效發揮社會</w:t>
      </w:r>
      <w:r w:rsidRPr="00537B39">
        <w:rPr>
          <w:rFonts w:ascii="標楷體" w:eastAsia="標楷體" w:hAnsi="標楷體" w:hint="eastAsia"/>
          <w:sz w:val="32"/>
          <w:szCs w:val="32"/>
        </w:rPr>
        <w:lastRenderedPageBreak/>
        <w:t>教育之功能，並積極型塑矯正機關正面形象。</w:t>
      </w: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37B39">
        <w:rPr>
          <w:rFonts w:ascii="標楷體" w:eastAsia="標楷體" w:hAnsi="標楷體" w:hint="eastAsia"/>
          <w:sz w:val="32"/>
          <w:szCs w:val="32"/>
        </w:rPr>
        <w:t>展示館為常設館，除每週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及國定假日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固定休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館外，每週二至週五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預約制，參觀時間為上班辦公時間；每週六及週日自由入場，開放時間為上午10至12時，下午為14至16時，誠</w:t>
      </w:r>
      <w:proofErr w:type="gramStart"/>
      <w:r w:rsidRPr="00537B39">
        <w:rPr>
          <w:rFonts w:ascii="標楷體" w:eastAsia="標楷體" w:hAnsi="標楷體" w:hint="eastAsia"/>
          <w:sz w:val="32"/>
          <w:szCs w:val="32"/>
        </w:rPr>
        <w:t>摰</w:t>
      </w:r>
      <w:proofErr w:type="gramEnd"/>
      <w:r w:rsidRPr="00537B39">
        <w:rPr>
          <w:rFonts w:ascii="標楷體" w:eastAsia="標楷體" w:hAnsi="標楷體" w:hint="eastAsia"/>
          <w:sz w:val="32"/>
          <w:szCs w:val="32"/>
        </w:rPr>
        <w:t>歡迎社會各界蒞臨參觀與指導。</w:t>
      </w: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7B39" w:rsidRDefault="00537B39" w:rsidP="00537B39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6F0729" w:rsidRPr="004A07DE" w:rsidRDefault="002876FD" w:rsidP="00537B39">
      <w:pPr>
        <w:rPr>
          <w:rFonts w:ascii="標楷體" w:eastAsia="標楷體" w:hAnsi="標楷體"/>
          <w:sz w:val="32"/>
          <w:szCs w:val="32"/>
        </w:rPr>
      </w:pPr>
      <w:r w:rsidRPr="002876FD">
        <w:rPr>
          <w:rFonts w:ascii="標楷體" w:eastAsia="標楷體" w:hAnsi="標楷體"/>
          <w:bCs/>
          <w:noProof/>
          <w:sz w:val="32"/>
          <w:szCs w:val="32"/>
        </w:rPr>
        <w:lastRenderedPageBreak/>
        <w:drawing>
          <wp:inline distT="0" distB="0" distL="0" distR="0">
            <wp:extent cx="5257569" cy="3495600"/>
            <wp:effectExtent l="19050" t="0" r="231" b="0"/>
            <wp:docPr id="2" name="圖片 1" descr="IMG_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69" cy="34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A7" w:rsidRDefault="00D105A7" w:rsidP="001C5985">
      <w:pPr>
        <w:rPr>
          <w:rFonts w:ascii="標楷體" w:eastAsia="標楷體" w:hAnsi="標楷體"/>
          <w:bCs/>
          <w:sz w:val="32"/>
          <w:szCs w:val="32"/>
        </w:rPr>
      </w:pPr>
    </w:p>
    <w:p w:rsidR="006F0729" w:rsidRPr="006F0729" w:rsidRDefault="008779AF" w:rsidP="00D03C02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drawing>
          <wp:inline distT="0" distB="0" distL="0" distR="0">
            <wp:extent cx="5274310" cy="3493392"/>
            <wp:effectExtent l="19050" t="0" r="2540" b="0"/>
            <wp:docPr id="3" name="圖片 2" descr="D:\冠宇\作業\06聯合展售與展覽\103年\1031103臺東監獄藝文館\照片\節錄照片原檔\1031103 (4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冠宇\作業\06聯合展售與展覽\103年\1031103臺東監獄藝文館\照片\節錄照片原檔\1031103 (43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729" w:rsidRPr="006F0729" w:rsidSect="00F7000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CC" w:rsidRDefault="00720BCC" w:rsidP="00163DF2">
      <w:r>
        <w:separator/>
      </w:r>
    </w:p>
  </w:endnote>
  <w:endnote w:type="continuationSeparator" w:id="0">
    <w:p w:rsidR="00720BCC" w:rsidRDefault="00720BCC" w:rsidP="0016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83" w:rsidRDefault="00925BF7">
    <w:pPr>
      <w:pStyle w:val="a7"/>
      <w:jc w:val="center"/>
    </w:pPr>
    <w:fldSimple w:instr=" PAGE   \* MERGEFORMAT ">
      <w:r w:rsidR="008779AF" w:rsidRPr="008779AF">
        <w:rPr>
          <w:noProof/>
          <w:lang w:val="zh-TW"/>
        </w:rPr>
        <w:t>3</w:t>
      </w:r>
    </w:fldSimple>
  </w:p>
  <w:p w:rsidR="00E93083" w:rsidRDefault="00E930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CC" w:rsidRDefault="00720BCC" w:rsidP="00163DF2">
      <w:r>
        <w:separator/>
      </w:r>
    </w:p>
  </w:footnote>
  <w:footnote w:type="continuationSeparator" w:id="0">
    <w:p w:rsidR="00720BCC" w:rsidRDefault="00720BCC" w:rsidP="00163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F28"/>
    <w:multiLevelType w:val="hybridMultilevel"/>
    <w:tmpl w:val="C64CD218"/>
    <w:lvl w:ilvl="0" w:tplc="9A90122A">
      <w:start w:val="1"/>
      <w:numFmt w:val="decimalFullWidth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0AA"/>
    <w:rsid w:val="00002A87"/>
    <w:rsid w:val="000165FC"/>
    <w:rsid w:val="000276F3"/>
    <w:rsid w:val="0003029A"/>
    <w:rsid w:val="000318B1"/>
    <w:rsid w:val="00033285"/>
    <w:rsid w:val="00042971"/>
    <w:rsid w:val="00051EA0"/>
    <w:rsid w:val="000538E8"/>
    <w:rsid w:val="000548E1"/>
    <w:rsid w:val="00060141"/>
    <w:rsid w:val="00060BD0"/>
    <w:rsid w:val="00061999"/>
    <w:rsid w:val="0007063A"/>
    <w:rsid w:val="00075082"/>
    <w:rsid w:val="0007544A"/>
    <w:rsid w:val="00076675"/>
    <w:rsid w:val="0008647D"/>
    <w:rsid w:val="00086C98"/>
    <w:rsid w:val="00091167"/>
    <w:rsid w:val="00094FBC"/>
    <w:rsid w:val="000B3ACB"/>
    <w:rsid w:val="000B62E0"/>
    <w:rsid w:val="000C6F8D"/>
    <w:rsid w:val="000E25E0"/>
    <w:rsid w:val="000E5017"/>
    <w:rsid w:val="000F6CF6"/>
    <w:rsid w:val="001053EF"/>
    <w:rsid w:val="00110117"/>
    <w:rsid w:val="00113C89"/>
    <w:rsid w:val="001254D0"/>
    <w:rsid w:val="00127EAD"/>
    <w:rsid w:val="00130F16"/>
    <w:rsid w:val="00137828"/>
    <w:rsid w:val="0014549D"/>
    <w:rsid w:val="00145AEE"/>
    <w:rsid w:val="00147B4D"/>
    <w:rsid w:val="00147CD7"/>
    <w:rsid w:val="0015086B"/>
    <w:rsid w:val="00157DFA"/>
    <w:rsid w:val="00163DF2"/>
    <w:rsid w:val="00163E3C"/>
    <w:rsid w:val="001720DA"/>
    <w:rsid w:val="001819D7"/>
    <w:rsid w:val="001A207F"/>
    <w:rsid w:val="001A32B3"/>
    <w:rsid w:val="001A32E2"/>
    <w:rsid w:val="001A7D76"/>
    <w:rsid w:val="001B2848"/>
    <w:rsid w:val="001C2983"/>
    <w:rsid w:val="001C5985"/>
    <w:rsid w:val="001D0060"/>
    <w:rsid w:val="001D3546"/>
    <w:rsid w:val="001D3682"/>
    <w:rsid w:val="001E0ECD"/>
    <w:rsid w:val="001F1833"/>
    <w:rsid w:val="001F4413"/>
    <w:rsid w:val="002003BB"/>
    <w:rsid w:val="00202931"/>
    <w:rsid w:val="0020605B"/>
    <w:rsid w:val="00207283"/>
    <w:rsid w:val="00210915"/>
    <w:rsid w:val="00224125"/>
    <w:rsid w:val="00230EA5"/>
    <w:rsid w:val="00232154"/>
    <w:rsid w:val="002360AA"/>
    <w:rsid w:val="00236A01"/>
    <w:rsid w:val="002449F5"/>
    <w:rsid w:val="002462CE"/>
    <w:rsid w:val="002518EB"/>
    <w:rsid w:val="00260275"/>
    <w:rsid w:val="00260455"/>
    <w:rsid w:val="002719B1"/>
    <w:rsid w:val="00271AB2"/>
    <w:rsid w:val="002722CA"/>
    <w:rsid w:val="0027433E"/>
    <w:rsid w:val="00280F3F"/>
    <w:rsid w:val="00281A54"/>
    <w:rsid w:val="00286FD6"/>
    <w:rsid w:val="002876FD"/>
    <w:rsid w:val="00293272"/>
    <w:rsid w:val="00293390"/>
    <w:rsid w:val="00296FF8"/>
    <w:rsid w:val="002B2597"/>
    <w:rsid w:val="002B2B1F"/>
    <w:rsid w:val="002C63F1"/>
    <w:rsid w:val="002D001D"/>
    <w:rsid w:val="002D6A14"/>
    <w:rsid w:val="002E4BBE"/>
    <w:rsid w:val="002F34D7"/>
    <w:rsid w:val="002F4E00"/>
    <w:rsid w:val="002F71EA"/>
    <w:rsid w:val="0030121D"/>
    <w:rsid w:val="00302BA3"/>
    <w:rsid w:val="003130CB"/>
    <w:rsid w:val="003279EB"/>
    <w:rsid w:val="00341D4F"/>
    <w:rsid w:val="00364FA1"/>
    <w:rsid w:val="003775DC"/>
    <w:rsid w:val="00393E1E"/>
    <w:rsid w:val="003A0D4F"/>
    <w:rsid w:val="003A6856"/>
    <w:rsid w:val="003A6919"/>
    <w:rsid w:val="003B192D"/>
    <w:rsid w:val="003B29BB"/>
    <w:rsid w:val="003B63B2"/>
    <w:rsid w:val="003D3709"/>
    <w:rsid w:val="003D7FED"/>
    <w:rsid w:val="003F2191"/>
    <w:rsid w:val="003F6A6B"/>
    <w:rsid w:val="003F716E"/>
    <w:rsid w:val="0040022A"/>
    <w:rsid w:val="00411674"/>
    <w:rsid w:val="00413C0A"/>
    <w:rsid w:val="004158FC"/>
    <w:rsid w:val="00442D9E"/>
    <w:rsid w:val="00447C1A"/>
    <w:rsid w:val="004502B0"/>
    <w:rsid w:val="00450D96"/>
    <w:rsid w:val="004543B6"/>
    <w:rsid w:val="0046172D"/>
    <w:rsid w:val="00476E03"/>
    <w:rsid w:val="00481EAD"/>
    <w:rsid w:val="0048682C"/>
    <w:rsid w:val="00487D4F"/>
    <w:rsid w:val="004A07DE"/>
    <w:rsid w:val="004B1B80"/>
    <w:rsid w:val="004C3555"/>
    <w:rsid w:val="004E098B"/>
    <w:rsid w:val="004E40AC"/>
    <w:rsid w:val="004F131A"/>
    <w:rsid w:val="004F542C"/>
    <w:rsid w:val="004F7D32"/>
    <w:rsid w:val="0051319D"/>
    <w:rsid w:val="00515F0F"/>
    <w:rsid w:val="00537B39"/>
    <w:rsid w:val="0055308D"/>
    <w:rsid w:val="0055313C"/>
    <w:rsid w:val="005551B0"/>
    <w:rsid w:val="0056122F"/>
    <w:rsid w:val="0057120B"/>
    <w:rsid w:val="0058477E"/>
    <w:rsid w:val="00585CC1"/>
    <w:rsid w:val="005A1574"/>
    <w:rsid w:val="005A668F"/>
    <w:rsid w:val="005A724C"/>
    <w:rsid w:val="005B2B51"/>
    <w:rsid w:val="005B5C6D"/>
    <w:rsid w:val="005C1559"/>
    <w:rsid w:val="005C220E"/>
    <w:rsid w:val="005C572B"/>
    <w:rsid w:val="005D04B6"/>
    <w:rsid w:val="005D3DBA"/>
    <w:rsid w:val="005E27D9"/>
    <w:rsid w:val="005E5386"/>
    <w:rsid w:val="005F5663"/>
    <w:rsid w:val="006069C0"/>
    <w:rsid w:val="006158AF"/>
    <w:rsid w:val="00634FD8"/>
    <w:rsid w:val="006350F8"/>
    <w:rsid w:val="00651FA3"/>
    <w:rsid w:val="006536A1"/>
    <w:rsid w:val="00662753"/>
    <w:rsid w:val="00666434"/>
    <w:rsid w:val="00687FF6"/>
    <w:rsid w:val="00694B5A"/>
    <w:rsid w:val="006A021B"/>
    <w:rsid w:val="006A109D"/>
    <w:rsid w:val="006B43F5"/>
    <w:rsid w:val="006E0A29"/>
    <w:rsid w:val="006F0729"/>
    <w:rsid w:val="007015F3"/>
    <w:rsid w:val="00702229"/>
    <w:rsid w:val="00710531"/>
    <w:rsid w:val="0071372E"/>
    <w:rsid w:val="00720BCC"/>
    <w:rsid w:val="00724530"/>
    <w:rsid w:val="00737DC4"/>
    <w:rsid w:val="00743425"/>
    <w:rsid w:val="00767D57"/>
    <w:rsid w:val="00770D5D"/>
    <w:rsid w:val="00787370"/>
    <w:rsid w:val="00787D00"/>
    <w:rsid w:val="00797BF6"/>
    <w:rsid w:val="007A3D92"/>
    <w:rsid w:val="007B2F4F"/>
    <w:rsid w:val="007B35BD"/>
    <w:rsid w:val="007C0E73"/>
    <w:rsid w:val="007C186E"/>
    <w:rsid w:val="007C4AC0"/>
    <w:rsid w:val="007D03E3"/>
    <w:rsid w:val="007D2B08"/>
    <w:rsid w:val="007E0C7C"/>
    <w:rsid w:val="007E22CE"/>
    <w:rsid w:val="00810AE6"/>
    <w:rsid w:val="00811868"/>
    <w:rsid w:val="0081613D"/>
    <w:rsid w:val="00833325"/>
    <w:rsid w:val="00837646"/>
    <w:rsid w:val="0084373F"/>
    <w:rsid w:val="00850B9B"/>
    <w:rsid w:val="008548C5"/>
    <w:rsid w:val="00854C18"/>
    <w:rsid w:val="008774AC"/>
    <w:rsid w:val="008779AF"/>
    <w:rsid w:val="008842F5"/>
    <w:rsid w:val="008848AA"/>
    <w:rsid w:val="00886784"/>
    <w:rsid w:val="00887ADC"/>
    <w:rsid w:val="008931CA"/>
    <w:rsid w:val="008A17FB"/>
    <w:rsid w:val="008A56D2"/>
    <w:rsid w:val="008A5DA7"/>
    <w:rsid w:val="008C5888"/>
    <w:rsid w:val="008D3FEA"/>
    <w:rsid w:val="008D7C8D"/>
    <w:rsid w:val="008E4697"/>
    <w:rsid w:val="008E5534"/>
    <w:rsid w:val="008F16BC"/>
    <w:rsid w:val="008F1987"/>
    <w:rsid w:val="009039F7"/>
    <w:rsid w:val="00920369"/>
    <w:rsid w:val="00922623"/>
    <w:rsid w:val="00925BF7"/>
    <w:rsid w:val="009271FA"/>
    <w:rsid w:val="00960B0C"/>
    <w:rsid w:val="00972F4F"/>
    <w:rsid w:val="00976FC0"/>
    <w:rsid w:val="009809D5"/>
    <w:rsid w:val="009838F0"/>
    <w:rsid w:val="00994E52"/>
    <w:rsid w:val="009A3291"/>
    <w:rsid w:val="009A6F84"/>
    <w:rsid w:val="009B6412"/>
    <w:rsid w:val="009B7664"/>
    <w:rsid w:val="009C1064"/>
    <w:rsid w:val="009D006E"/>
    <w:rsid w:val="009D2A23"/>
    <w:rsid w:val="009E1DE8"/>
    <w:rsid w:val="009E4502"/>
    <w:rsid w:val="00A01300"/>
    <w:rsid w:val="00A12702"/>
    <w:rsid w:val="00A14C55"/>
    <w:rsid w:val="00A1780D"/>
    <w:rsid w:val="00A24346"/>
    <w:rsid w:val="00A34B95"/>
    <w:rsid w:val="00A3566A"/>
    <w:rsid w:val="00A40819"/>
    <w:rsid w:val="00A6553E"/>
    <w:rsid w:val="00A66F9D"/>
    <w:rsid w:val="00A81298"/>
    <w:rsid w:val="00AA0F22"/>
    <w:rsid w:val="00AA4EF2"/>
    <w:rsid w:val="00AA6D08"/>
    <w:rsid w:val="00AB1662"/>
    <w:rsid w:val="00AB61B3"/>
    <w:rsid w:val="00AB7DEB"/>
    <w:rsid w:val="00AC7F35"/>
    <w:rsid w:val="00AD00B4"/>
    <w:rsid w:val="00AD0302"/>
    <w:rsid w:val="00AD21BF"/>
    <w:rsid w:val="00AE39BA"/>
    <w:rsid w:val="00AE3BB6"/>
    <w:rsid w:val="00AF2797"/>
    <w:rsid w:val="00AF2BB4"/>
    <w:rsid w:val="00AF5A72"/>
    <w:rsid w:val="00B01C30"/>
    <w:rsid w:val="00B037D0"/>
    <w:rsid w:val="00B26760"/>
    <w:rsid w:val="00B40152"/>
    <w:rsid w:val="00B419C2"/>
    <w:rsid w:val="00B436D3"/>
    <w:rsid w:val="00B4672B"/>
    <w:rsid w:val="00B469D9"/>
    <w:rsid w:val="00B81171"/>
    <w:rsid w:val="00B93E00"/>
    <w:rsid w:val="00BA35D4"/>
    <w:rsid w:val="00BB1B35"/>
    <w:rsid w:val="00BB3ED8"/>
    <w:rsid w:val="00BC1E8B"/>
    <w:rsid w:val="00BC22B3"/>
    <w:rsid w:val="00BC348F"/>
    <w:rsid w:val="00BD018E"/>
    <w:rsid w:val="00BE1C15"/>
    <w:rsid w:val="00BE2193"/>
    <w:rsid w:val="00BE6EA2"/>
    <w:rsid w:val="00BF3129"/>
    <w:rsid w:val="00BF39D1"/>
    <w:rsid w:val="00C143D4"/>
    <w:rsid w:val="00C14BBE"/>
    <w:rsid w:val="00C21D3B"/>
    <w:rsid w:val="00C274F8"/>
    <w:rsid w:val="00C301BA"/>
    <w:rsid w:val="00C3251B"/>
    <w:rsid w:val="00C431A6"/>
    <w:rsid w:val="00C44A8E"/>
    <w:rsid w:val="00C467BF"/>
    <w:rsid w:val="00C47411"/>
    <w:rsid w:val="00C57867"/>
    <w:rsid w:val="00C762BB"/>
    <w:rsid w:val="00C80958"/>
    <w:rsid w:val="00C847E6"/>
    <w:rsid w:val="00C91E71"/>
    <w:rsid w:val="00CA044F"/>
    <w:rsid w:val="00CA202E"/>
    <w:rsid w:val="00CC520D"/>
    <w:rsid w:val="00CC56BD"/>
    <w:rsid w:val="00CD6A01"/>
    <w:rsid w:val="00CE3D02"/>
    <w:rsid w:val="00CF3D9F"/>
    <w:rsid w:val="00CF433F"/>
    <w:rsid w:val="00D02EE9"/>
    <w:rsid w:val="00D03C02"/>
    <w:rsid w:val="00D105A7"/>
    <w:rsid w:val="00D150B7"/>
    <w:rsid w:val="00D2477D"/>
    <w:rsid w:val="00D34667"/>
    <w:rsid w:val="00D42C50"/>
    <w:rsid w:val="00D50068"/>
    <w:rsid w:val="00D51873"/>
    <w:rsid w:val="00D56697"/>
    <w:rsid w:val="00D60B5F"/>
    <w:rsid w:val="00D62E88"/>
    <w:rsid w:val="00D64376"/>
    <w:rsid w:val="00D721B0"/>
    <w:rsid w:val="00D727FB"/>
    <w:rsid w:val="00D7783D"/>
    <w:rsid w:val="00D81209"/>
    <w:rsid w:val="00D84C98"/>
    <w:rsid w:val="00D91E0C"/>
    <w:rsid w:val="00DA1301"/>
    <w:rsid w:val="00DA14B4"/>
    <w:rsid w:val="00DA4AB6"/>
    <w:rsid w:val="00DB645E"/>
    <w:rsid w:val="00DC06AC"/>
    <w:rsid w:val="00DC1695"/>
    <w:rsid w:val="00DC5375"/>
    <w:rsid w:val="00DC605B"/>
    <w:rsid w:val="00DC625D"/>
    <w:rsid w:val="00DE1826"/>
    <w:rsid w:val="00DE1BF8"/>
    <w:rsid w:val="00DE4148"/>
    <w:rsid w:val="00DF32FA"/>
    <w:rsid w:val="00DF58FD"/>
    <w:rsid w:val="00DF63C5"/>
    <w:rsid w:val="00DF749D"/>
    <w:rsid w:val="00E066CC"/>
    <w:rsid w:val="00E203EE"/>
    <w:rsid w:val="00E30C33"/>
    <w:rsid w:val="00E3503F"/>
    <w:rsid w:val="00E355F0"/>
    <w:rsid w:val="00E36C26"/>
    <w:rsid w:val="00E37911"/>
    <w:rsid w:val="00E446B7"/>
    <w:rsid w:val="00E55C3C"/>
    <w:rsid w:val="00E761B8"/>
    <w:rsid w:val="00E77CC1"/>
    <w:rsid w:val="00E80DEE"/>
    <w:rsid w:val="00E9229E"/>
    <w:rsid w:val="00E92F1B"/>
    <w:rsid w:val="00E93083"/>
    <w:rsid w:val="00EA575C"/>
    <w:rsid w:val="00EA5A27"/>
    <w:rsid w:val="00EB4D4C"/>
    <w:rsid w:val="00EB5459"/>
    <w:rsid w:val="00EC55BE"/>
    <w:rsid w:val="00EC7034"/>
    <w:rsid w:val="00EF74B9"/>
    <w:rsid w:val="00F011EB"/>
    <w:rsid w:val="00F01E84"/>
    <w:rsid w:val="00F0231F"/>
    <w:rsid w:val="00F046C9"/>
    <w:rsid w:val="00F263EC"/>
    <w:rsid w:val="00F26930"/>
    <w:rsid w:val="00F277E5"/>
    <w:rsid w:val="00F27F54"/>
    <w:rsid w:val="00F31B79"/>
    <w:rsid w:val="00F47DE8"/>
    <w:rsid w:val="00F624A6"/>
    <w:rsid w:val="00F66F0A"/>
    <w:rsid w:val="00F70009"/>
    <w:rsid w:val="00F70D61"/>
    <w:rsid w:val="00F817FD"/>
    <w:rsid w:val="00F83FBC"/>
    <w:rsid w:val="00F874B1"/>
    <w:rsid w:val="00F90060"/>
    <w:rsid w:val="00F9181B"/>
    <w:rsid w:val="00FA1C95"/>
    <w:rsid w:val="00FA41DC"/>
    <w:rsid w:val="00FA4889"/>
    <w:rsid w:val="00FD4222"/>
    <w:rsid w:val="00FE2400"/>
    <w:rsid w:val="00FE255A"/>
    <w:rsid w:val="00FF0250"/>
    <w:rsid w:val="00FF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60AA"/>
    <w:pPr>
      <w:spacing w:line="600" w:lineRule="exact"/>
      <w:ind w:leftChars="150" w:left="360" w:firstLineChars="136" w:firstLine="381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2360AA"/>
    <w:rPr>
      <w:rFonts w:ascii="Times New Roman" w:eastAsia="標楷體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60A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0A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6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3D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D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0117"/>
    <w:pPr>
      <w:spacing w:line="400" w:lineRule="exact"/>
      <w:ind w:leftChars="200" w:left="480"/>
    </w:pPr>
    <w:rPr>
      <w:rFonts w:ascii="Calibri" w:hAnsi="Calibri"/>
      <w:szCs w:val="22"/>
    </w:rPr>
  </w:style>
  <w:style w:type="paragraph" w:styleId="aa">
    <w:name w:val="No Spacing"/>
    <w:uiPriority w:val="1"/>
    <w:qFormat/>
    <w:rsid w:val="008A56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E4697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E469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D6D1-F1F6-4AED-A69B-E9F9397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89</Words>
  <Characters>512</Characters>
  <Application>Microsoft Office Word</Application>
  <DocSecurity>0</DocSecurity>
  <Lines>4</Lines>
  <Paragraphs>1</Paragraphs>
  <ScaleCrop>false</ScaleCrop>
  <Company>MOJ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tppeter</dc:creator>
  <cp:lastModifiedBy>cctutu</cp:lastModifiedBy>
  <cp:revision>150</cp:revision>
  <cp:lastPrinted>2014-11-11T03:33:00Z</cp:lastPrinted>
  <dcterms:created xsi:type="dcterms:W3CDTF">2014-10-17T10:49:00Z</dcterms:created>
  <dcterms:modified xsi:type="dcterms:W3CDTF">2014-11-11T06:15:00Z</dcterms:modified>
</cp:coreProperties>
</file>