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F" w:rsidRDefault="00AB47A3" w:rsidP="00B426A4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106</w:t>
      </w:r>
      <w:r w:rsidR="00E85B8F" w:rsidRPr="00D738BB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年</w:t>
      </w:r>
      <w:r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法務部矯正署</w:t>
      </w:r>
      <w:r w:rsidR="00E85B8F" w:rsidRPr="003103F7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國有公用</w:t>
      </w:r>
      <w:r w:rsidR="00E85B8F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不動產</w:t>
      </w:r>
      <w:r w:rsidR="00E85B8F" w:rsidRPr="003103F7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設置太陽光電發電</w:t>
      </w:r>
      <w:r w:rsidR="00E85B8F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設備</w:t>
      </w:r>
    </w:p>
    <w:p w:rsidR="00C1421A" w:rsidRPr="00E85B8F" w:rsidRDefault="00B426A4" w:rsidP="00B426A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5B8F">
        <w:rPr>
          <w:rFonts w:ascii="Times New Roman" w:eastAsia="標楷體" w:hAnsi="Times New Roman" w:cs="Times New Roman"/>
          <w:sz w:val="28"/>
          <w:szCs w:val="28"/>
        </w:rPr>
        <w:t>太陽光電發電設備檢驗表</w:t>
      </w:r>
    </w:p>
    <w:p w:rsidR="00B426A4" w:rsidRPr="004529A5" w:rsidRDefault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</w:t>
      </w:r>
      <w:r w:rsidR="00E85B8F" w:rsidRPr="004529A5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AB47A3">
        <w:rPr>
          <w:rFonts w:ascii="Times New Roman" w:eastAsia="標楷體" w:hAnsi="Times New Roman" w:cs="Times New Roman" w:hint="eastAsia"/>
          <w:sz w:val="28"/>
          <w:szCs w:val="28"/>
        </w:rPr>
        <w:t>桃園市龜山區宏德新村</w:t>
      </w:r>
      <w:r w:rsidR="00AB47A3">
        <w:rPr>
          <w:rFonts w:ascii="Times New Roman" w:eastAsia="標楷體" w:hAnsi="Times New Roman" w:cs="Times New Roman" w:hint="eastAsia"/>
          <w:sz w:val="28"/>
          <w:szCs w:val="28"/>
        </w:rPr>
        <w:t>180</w:t>
      </w:r>
      <w:r w:rsidR="00AB47A3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4529A5" w:rsidRPr="004529A5" w:rsidRDefault="004529A5">
      <w:pPr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</w:t>
      </w:r>
      <w:r w:rsidRPr="008E46BF">
        <w:rPr>
          <w:rFonts w:ascii="Times New Roman" w:eastAsia="標楷體" w:hAnsi="Times New Roman" w:cs="Times New Roman"/>
          <w:sz w:val="28"/>
          <w:szCs w:val="28"/>
        </w:rPr>
        <w:t>__</w:t>
      </w:r>
      <w:proofErr w:type="gramStart"/>
      <w:r w:rsidRPr="008E46BF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Pr="004529A5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Pr="004529A5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本案業已於中華民國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proofErr w:type="gramStart"/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日按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圖</w:t>
      </w:r>
      <w:proofErr w:type="gramEnd"/>
      <w:r w:rsidR="008E46BF">
        <w:rPr>
          <w:rFonts w:ascii="Times New Roman" w:eastAsia="標楷體" w:hAnsi="Times New Roman" w:cs="Times New Roman" w:hint="eastAsia"/>
          <w:sz w:val="28"/>
          <w:szCs w:val="28"/>
        </w:rPr>
        <w:t>施工完竣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，經本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_________(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建築師、土木技師或結構技師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確認太陽光電發電設備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96603" w:rsidRPr="00596603">
        <w:rPr>
          <w:rFonts w:ascii="Times New Roman" w:eastAsia="標楷體" w:hAnsi="Times New Roman" w:cs="Times New Roman"/>
          <w:sz w:val="28"/>
          <w:szCs w:val="28"/>
        </w:rPr>
        <w:t>支撐架與連結組件設計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表面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材質，符合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國有公用不動產設置太陽光電發電設備租賃契約書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第三條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第二款及第三條第三款之規定。</w:t>
      </w:r>
    </w:p>
    <w:p w:rsid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P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4529A5" w:rsidRPr="004529A5" w:rsidRDefault="00122093" w:rsidP="004529A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4529A5">
        <w:rPr>
          <w:rFonts w:ascii="Times New Roman" w:eastAsia="標楷體" w:hAnsi="Times New Roman" w:cs="Times New Roman"/>
          <w:sz w:val="28"/>
          <w:szCs w:val="28"/>
        </w:rPr>
        <w:t>簽名</w:t>
      </w:r>
      <w:r w:rsidR="004529A5" w:rsidRPr="004529A5">
        <w:rPr>
          <w:rFonts w:ascii="Times New Roman" w:eastAsia="標楷體" w:hAnsi="Times New Roman" w:cs="Times New Roman" w:hint="eastAsia"/>
          <w:sz w:val="28"/>
          <w:szCs w:val="28"/>
        </w:rPr>
        <w:t>或蓋章：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開業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執業執照號碼：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事務所名稱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529A5" w:rsidRDefault="004529A5" w:rsidP="004529A5">
      <w:pPr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AB47A3" w:rsidRDefault="00AB47A3" w:rsidP="004529A5">
      <w:pPr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</w:p>
    <w:p w:rsidR="00AB47A3" w:rsidRDefault="00AB47A3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</w:p>
    <w:p w:rsidR="004529A5" w:rsidRPr="004529A5" w:rsidRDefault="004529A5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中華民國</w:t>
      </w:r>
      <w:r w:rsidR="00AB47A3">
        <w:rPr>
          <w:rFonts w:ascii="Times New Roman" w:eastAsia="標楷體" w:hAnsi="Times New Roman" w:cs="Times New Roman" w:hint="eastAsia"/>
          <w:sz w:val="40"/>
          <w:szCs w:val="40"/>
        </w:rPr>
        <w:t>106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 w:rsidR="00AB47A3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 w:rsidR="00AB47A3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80"/>
        <w:gridCol w:w="5182"/>
        <w:gridCol w:w="1417"/>
        <w:gridCol w:w="1043"/>
      </w:tblGrid>
      <w:tr w:rsidR="00695E26" w:rsidRPr="00B426A4" w:rsidTr="008E46BF">
        <w:trPr>
          <w:trHeight w:val="416"/>
        </w:trPr>
        <w:tc>
          <w:tcPr>
            <w:tcW w:w="880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5182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043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B237B" w:rsidRPr="00B426A4" w:rsidTr="008E46BF">
        <w:trPr>
          <w:trHeight w:val="665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B237B" w:rsidRPr="007C2261" w:rsidRDefault="00DB237B" w:rsidP="002C4E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支撐架結構設計應符合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規範及解說」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之規定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，專業技師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提供結構計算書與各式連結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(Connection)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安全檢核文件。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717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B237B" w:rsidRPr="007C2261" w:rsidRDefault="00DB237B" w:rsidP="00DB237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規範進行設計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與檢核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，其中用途係數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(I)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I =1.1(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以上、陣風反應因子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(G)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G=1.88(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886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B237B" w:rsidRPr="007C2261" w:rsidRDefault="004B2FC6" w:rsidP="004B2FC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與支撐架設計，是否符合下述其一規範。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太陽光電模組距離屋頂面最高高度超過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以上之系統，單一模組與支撐架正面連結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及背面連結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下鎖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的固定組件共計須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個點以上。如太陽光電模組距離屋頂面最高高度低於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公尺以下之系統，單一模組正面連結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必須與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根支架組件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位於模組上中下側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連結固定，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連結扣件共計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組以上。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71C54" w:rsidRPr="00DB237B" w:rsidRDefault="00324506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螺絲組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包含螺絲、螺帽、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平</w:t>
            </w:r>
            <w:r w:rsidR="009A3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華司與彈簧華司等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為同一材質，可為熱浸鍍鋅或電鍍鋅材質或不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銹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鋼材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質等抗腐蝕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每一構件連結螺絲組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包含抗腐蝕螺絲、至少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彈簧華司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平板華司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個抗腐蝕六角螺帽以及於六角螺帽上再套上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六角蓋型螺帽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支撐架材質的選擇，是否採用下述其一規範。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應為一般結構用鋼材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A709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A36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A572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或冷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軋鋼構材外加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表面防蝕處理，或耐候鋼材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A588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CNS 4620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JIS G3114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若採用鋁合金鋁擠型基材，其鋁合金材質應為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6005T5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6061T5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以上等級，並須符合結構安全要求。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471C54" w:rsidRPr="00DB237B" w:rsidRDefault="00471C54" w:rsidP="0032450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支撐架表面處理的選擇，是否採用下述其一規範。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表面處理，須以設置地點符合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ISO 9223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之腐蝕環境分類等級，且至少以中度腐蝕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(ISO 9223-C3)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等級以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上為處理基準，並以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以上抗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腐蝕性能進行表面處理，並由專業機構提出施</w:t>
            </w:r>
            <w:r w:rsidR="00324506">
              <w:rPr>
                <w:rFonts w:ascii="Times New Roman" w:eastAsia="標楷體" w:hAnsi="Times New Roman" w:cs="Times New Roman"/>
                <w:sz w:val="28"/>
                <w:szCs w:val="28"/>
              </w:rPr>
              <w:t>作說明與品質保證證明</w:t>
            </w:r>
            <w:r w:rsidR="00324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="00324506"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其表面處理方式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14µm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以上之壓克力透明漆之表面防蝕處理，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除鋁擠型構材外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的鋁合金板、小配件等之表面處理方式可為陽極處理厚度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以上之壓克力透明漆，且皆需取得具有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TAF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認可之測試實驗室測試合格報告。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太陽光電模組鋁框與</w:t>
            </w:r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接觸位置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加裝鐵氟龍絕緣墊片以隔開二者，避免產生電位差腐蝕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螺絲組與太陽光電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模組鋁框接觸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處之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平板華司下方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426A4" w:rsidRDefault="00EA58A4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：檢驗結果須全部為是，若</w:t>
      </w:r>
      <w:proofErr w:type="gramStart"/>
      <w:r>
        <w:rPr>
          <w:rFonts w:ascii="Times New Roman" w:eastAsia="標楷體" w:hAnsi="Times New Roman" w:cs="Times New Roman" w:hint="eastAsia"/>
        </w:rPr>
        <w:t>有否者</w:t>
      </w:r>
      <w:proofErr w:type="gramEnd"/>
      <w:r>
        <w:rPr>
          <w:rFonts w:ascii="Times New Roman" w:eastAsia="標楷體" w:hAnsi="Times New Roman" w:cs="Times New Roman" w:hint="eastAsia"/>
        </w:rPr>
        <w:t>，則需由得標廠商盡速修正</w:t>
      </w:r>
      <w:r w:rsidR="0093782D">
        <w:rPr>
          <w:rFonts w:ascii="Times New Roman" w:eastAsia="標楷體" w:hAnsi="Times New Roman" w:cs="Times New Roman" w:hint="eastAsia"/>
        </w:rPr>
        <w:t>，以完成檢驗</w:t>
      </w:r>
      <w:r>
        <w:rPr>
          <w:rFonts w:ascii="Times New Roman" w:eastAsia="標楷體" w:hAnsi="Times New Roman" w:cs="Times New Roman" w:hint="eastAsia"/>
        </w:rPr>
        <w:t>。</w:t>
      </w:r>
    </w:p>
    <w:sectPr w:rsidR="00B426A4" w:rsidSect="008E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49" w:rsidRDefault="00112A49" w:rsidP="002C4EF1">
      <w:r>
        <w:separator/>
      </w:r>
    </w:p>
  </w:endnote>
  <w:endnote w:type="continuationSeparator" w:id="0">
    <w:p w:rsidR="00112A49" w:rsidRDefault="00112A49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49" w:rsidRDefault="00112A49" w:rsidP="002C4EF1">
      <w:r>
        <w:separator/>
      </w:r>
    </w:p>
  </w:footnote>
  <w:footnote w:type="continuationSeparator" w:id="0">
    <w:p w:rsidR="00112A49" w:rsidRDefault="00112A49" w:rsidP="002C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4"/>
    <w:rsid w:val="00112A49"/>
    <w:rsid w:val="00122093"/>
    <w:rsid w:val="00196A22"/>
    <w:rsid w:val="002C4EF1"/>
    <w:rsid w:val="00324506"/>
    <w:rsid w:val="004529A5"/>
    <w:rsid w:val="00471C54"/>
    <w:rsid w:val="00474968"/>
    <w:rsid w:val="004B2FC6"/>
    <w:rsid w:val="00596603"/>
    <w:rsid w:val="005E7253"/>
    <w:rsid w:val="00695E26"/>
    <w:rsid w:val="006E2212"/>
    <w:rsid w:val="007C2261"/>
    <w:rsid w:val="00865A6E"/>
    <w:rsid w:val="008A3BDB"/>
    <w:rsid w:val="008B2AD0"/>
    <w:rsid w:val="008E46BF"/>
    <w:rsid w:val="0093782D"/>
    <w:rsid w:val="009A32A2"/>
    <w:rsid w:val="00AB47A3"/>
    <w:rsid w:val="00B1544F"/>
    <w:rsid w:val="00B426A4"/>
    <w:rsid w:val="00B701CA"/>
    <w:rsid w:val="00B757C0"/>
    <w:rsid w:val="00C1421A"/>
    <w:rsid w:val="00D15A3E"/>
    <w:rsid w:val="00DB237B"/>
    <w:rsid w:val="00E85B8F"/>
    <w:rsid w:val="00E92BEC"/>
    <w:rsid w:val="00E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3531-A43F-4C40-B564-1E74A38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moj</cp:lastModifiedBy>
  <cp:revision>18</cp:revision>
  <dcterms:created xsi:type="dcterms:W3CDTF">2016-10-17T04:22:00Z</dcterms:created>
  <dcterms:modified xsi:type="dcterms:W3CDTF">2017-10-16T09:40:00Z</dcterms:modified>
</cp:coreProperties>
</file>